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76F04" w14:textId="3723C27A" w:rsidR="001E23EE" w:rsidRPr="00A84FFB" w:rsidRDefault="00C055E5" w:rsidP="001E23EE">
      <w:pPr>
        <w:ind w:firstLine="0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Общество</w:t>
      </w:r>
      <w:r w:rsidRPr="00A84FFB">
        <w:rPr>
          <w:b/>
          <w:lang w:val="ru-RU"/>
        </w:rPr>
        <w:t xml:space="preserve"> с ограниченной ответственностью </w:t>
      </w:r>
      <w:r w:rsidR="001E23EE" w:rsidRPr="00A84FFB">
        <w:rPr>
          <w:b/>
          <w:lang w:val="ru-RU"/>
        </w:rPr>
        <w:t xml:space="preserve">«ЖИВИЦА» </w:t>
      </w:r>
    </w:p>
    <w:p w14:paraId="26FAB4B0" w14:textId="77777777" w:rsidR="001E23EE" w:rsidRPr="00A84FFB" w:rsidRDefault="001E23EE" w:rsidP="001E23EE">
      <w:pPr>
        <w:ind w:firstLine="0"/>
        <w:jc w:val="center"/>
        <w:rPr>
          <w:b/>
          <w:lang w:val="ru-RU"/>
        </w:rPr>
      </w:pPr>
      <w:r w:rsidRPr="00A84FFB">
        <w:rPr>
          <w:b/>
          <w:lang w:val="ru-RU"/>
        </w:rPr>
        <w:t>ОГРН: 1157746706886, ИНН: 7727219334, КПП: 772701001</w:t>
      </w:r>
    </w:p>
    <w:p w14:paraId="7AF27B4E" w14:textId="1015EC60" w:rsidR="001E23EE" w:rsidRDefault="00C055E5" w:rsidP="001E23EE">
      <w:pPr>
        <w:ind w:firstLine="0"/>
        <w:jc w:val="center"/>
        <w:rPr>
          <w:b/>
          <w:lang w:val="ru-RU"/>
        </w:rPr>
      </w:pPr>
      <w:r>
        <w:rPr>
          <w:b/>
          <w:lang w:val="ru-RU"/>
        </w:rPr>
        <w:t>Юридический Адрес:</w:t>
      </w:r>
      <w:r w:rsidR="001E23EE" w:rsidRPr="00A84FFB">
        <w:rPr>
          <w:b/>
          <w:lang w:val="ru-RU"/>
        </w:rPr>
        <w:t xml:space="preserve"> Москва, улица Каховка, дом 18, корпус 4, квартира 45</w:t>
      </w:r>
      <w:r>
        <w:rPr>
          <w:b/>
          <w:lang w:val="ru-RU"/>
        </w:rPr>
        <w:t>;</w:t>
      </w:r>
    </w:p>
    <w:p w14:paraId="7692C1AB" w14:textId="2FF37188" w:rsidR="00C055E5" w:rsidRPr="00C055E5" w:rsidRDefault="00C055E5" w:rsidP="001E23EE">
      <w:pPr>
        <w:ind w:firstLine="0"/>
        <w:jc w:val="center"/>
        <w:rPr>
          <w:b/>
          <w:lang w:val="ru-RU"/>
        </w:rPr>
      </w:pPr>
      <w:r>
        <w:rPr>
          <w:b/>
          <w:lang w:val="ru-RU"/>
        </w:rPr>
        <w:t xml:space="preserve">Фактический адрес: </w:t>
      </w:r>
      <w:r w:rsidRPr="00C055E5">
        <w:rPr>
          <w:b/>
          <w:lang w:val="ru-RU"/>
        </w:rPr>
        <w:t xml:space="preserve">г. Москва, п. Первомайское, д. </w:t>
      </w:r>
      <w:proofErr w:type="spellStart"/>
      <w:r w:rsidRPr="00C055E5">
        <w:rPr>
          <w:b/>
          <w:lang w:val="ru-RU"/>
        </w:rPr>
        <w:t>Пучково</w:t>
      </w:r>
      <w:proofErr w:type="spellEnd"/>
      <w:r w:rsidRPr="00C055E5">
        <w:rPr>
          <w:b/>
          <w:lang w:val="ru-RU"/>
        </w:rPr>
        <w:t>, ул. Троицкая, д. 96, стр. 1</w:t>
      </w:r>
    </w:p>
    <w:p w14:paraId="43716874" w14:textId="77777777" w:rsidR="001E23EE" w:rsidRDefault="001E23EE" w:rsidP="001E23EE">
      <w:pPr>
        <w:ind w:firstLine="0"/>
        <w:jc w:val="center"/>
        <w:rPr>
          <w:b/>
          <w:lang w:val="ru-RU"/>
        </w:rPr>
      </w:pPr>
    </w:p>
    <w:p w14:paraId="70C11390" w14:textId="77777777" w:rsidR="001E23EE" w:rsidRDefault="001E23EE" w:rsidP="001E23EE">
      <w:pPr>
        <w:ind w:firstLine="0"/>
        <w:jc w:val="center"/>
        <w:rPr>
          <w:b/>
          <w:lang w:val="ru-RU"/>
        </w:rPr>
      </w:pPr>
    </w:p>
    <w:p w14:paraId="3A186AF5" w14:textId="77777777" w:rsidR="001E23EE" w:rsidRDefault="001E23EE" w:rsidP="001E23EE">
      <w:pPr>
        <w:ind w:firstLine="0"/>
        <w:jc w:val="right"/>
        <w:rPr>
          <w:b/>
          <w:lang w:val="ru-RU"/>
        </w:rPr>
      </w:pPr>
      <w:r>
        <w:rPr>
          <w:b/>
          <w:lang w:val="ru-RU"/>
        </w:rPr>
        <w:t>УТВЕРЖДАЮ</w:t>
      </w:r>
    </w:p>
    <w:p w14:paraId="55CC055B" w14:textId="77777777" w:rsidR="001E23EE" w:rsidRDefault="001E23EE" w:rsidP="001E23EE">
      <w:pPr>
        <w:ind w:firstLine="0"/>
        <w:jc w:val="right"/>
        <w:rPr>
          <w:b/>
          <w:lang w:val="ru-RU"/>
        </w:rPr>
      </w:pPr>
    </w:p>
    <w:p w14:paraId="0EF6516C" w14:textId="77777777" w:rsidR="001E23EE" w:rsidRDefault="001E23EE" w:rsidP="001E23EE">
      <w:pPr>
        <w:ind w:firstLine="0"/>
        <w:jc w:val="right"/>
        <w:rPr>
          <w:b/>
          <w:lang w:val="ru-RU"/>
        </w:rPr>
      </w:pPr>
    </w:p>
    <w:p w14:paraId="1A9E5C27" w14:textId="0F452669" w:rsidR="001E23EE" w:rsidRDefault="001E23EE" w:rsidP="001E23EE">
      <w:pPr>
        <w:ind w:firstLine="0"/>
        <w:jc w:val="right"/>
        <w:rPr>
          <w:b/>
          <w:lang w:val="ru-RU"/>
        </w:rPr>
      </w:pPr>
      <w:r>
        <w:rPr>
          <w:b/>
          <w:lang w:val="ru-RU"/>
        </w:rPr>
        <w:t>Генеральный директор/_____________</w:t>
      </w:r>
      <w:r w:rsidR="002C26E4">
        <w:rPr>
          <w:b/>
          <w:lang w:val="ru-RU"/>
        </w:rPr>
        <w:t>___________</w:t>
      </w:r>
      <w:r>
        <w:rPr>
          <w:b/>
          <w:lang w:val="ru-RU"/>
        </w:rPr>
        <w:t xml:space="preserve">______/И.В. </w:t>
      </w:r>
      <w:proofErr w:type="spellStart"/>
      <w:r>
        <w:rPr>
          <w:b/>
          <w:lang w:val="ru-RU"/>
        </w:rPr>
        <w:t>Бурдюг</w:t>
      </w:r>
      <w:proofErr w:type="spellEnd"/>
    </w:p>
    <w:p w14:paraId="15469D03" w14:textId="51022AFF" w:rsidR="002C26E4" w:rsidRDefault="002C26E4" w:rsidP="002C26E4">
      <w:pPr>
        <w:ind w:firstLine="6521"/>
        <w:rPr>
          <w:b/>
          <w:lang w:val="ru-RU"/>
        </w:rPr>
      </w:pPr>
      <w:r>
        <w:rPr>
          <w:b/>
          <w:lang w:val="ru-RU"/>
        </w:rPr>
        <w:t>М.П.</w:t>
      </w:r>
    </w:p>
    <w:p w14:paraId="4841F552" w14:textId="77777777" w:rsidR="001E23EE" w:rsidRDefault="001E23EE" w:rsidP="001E23EE">
      <w:pPr>
        <w:ind w:firstLine="0"/>
        <w:jc w:val="right"/>
        <w:rPr>
          <w:b/>
          <w:lang w:val="ru-RU"/>
        </w:rPr>
      </w:pPr>
    </w:p>
    <w:p w14:paraId="256D2AA0" w14:textId="0A70F09A" w:rsidR="001E23EE" w:rsidRDefault="002C26E4" w:rsidP="001E23EE">
      <w:pPr>
        <w:ind w:firstLine="0"/>
        <w:jc w:val="right"/>
        <w:rPr>
          <w:b/>
          <w:lang w:val="ru-RU"/>
        </w:rPr>
      </w:pPr>
      <w:r>
        <w:rPr>
          <w:b/>
          <w:lang w:val="ru-RU"/>
        </w:rPr>
        <w:t>«15</w:t>
      </w:r>
      <w:r w:rsidR="001E23EE">
        <w:rPr>
          <w:b/>
          <w:lang w:val="ru-RU"/>
        </w:rPr>
        <w:t>» декабря 2023 года</w:t>
      </w:r>
    </w:p>
    <w:p w14:paraId="6808FBD0" w14:textId="77777777" w:rsidR="001E23EE" w:rsidRDefault="001E23EE" w:rsidP="001E23EE">
      <w:pPr>
        <w:ind w:firstLine="0"/>
        <w:jc w:val="center"/>
        <w:rPr>
          <w:b/>
          <w:lang w:val="ru-RU"/>
        </w:rPr>
      </w:pPr>
    </w:p>
    <w:p w14:paraId="34410772" w14:textId="77777777" w:rsidR="001E23EE" w:rsidRDefault="001E23EE" w:rsidP="00B42266">
      <w:pPr>
        <w:pStyle w:val="ConsPlusTitle"/>
        <w:keepNext/>
        <w:keepLines/>
        <w:widowControl/>
        <w:jc w:val="center"/>
        <w:outlineLvl w:val="0"/>
      </w:pPr>
    </w:p>
    <w:p w14:paraId="4202F02B" w14:textId="5ED1DE10" w:rsidR="00AD2A1F" w:rsidRPr="0059793D" w:rsidRDefault="00AD2A1F" w:rsidP="00B42266">
      <w:pPr>
        <w:pStyle w:val="ConsPlusTitle"/>
        <w:keepNext/>
        <w:keepLines/>
        <w:widowControl/>
        <w:jc w:val="center"/>
        <w:outlineLvl w:val="0"/>
      </w:pPr>
      <w:r w:rsidRPr="0059793D">
        <w:t>ПОРЯДОК</w:t>
      </w:r>
    </w:p>
    <w:p w14:paraId="05C470D3" w14:textId="77777777" w:rsidR="00AD2A1F" w:rsidRPr="0059793D" w:rsidRDefault="00AD2A1F" w:rsidP="00B42266">
      <w:pPr>
        <w:pStyle w:val="ConsPlusTitle"/>
        <w:keepNext/>
        <w:keepLines/>
        <w:widowControl/>
        <w:jc w:val="center"/>
      </w:pPr>
      <w:r w:rsidRPr="0059793D">
        <w:t>ПРЕДОСТАВЛЕНИЯ СОЦИАЛЬНЫХ УСЛУГ В ПОЛУСТАЦИОНАРНОЙ ФОРМЕ</w:t>
      </w:r>
    </w:p>
    <w:p w14:paraId="5C2901E7" w14:textId="77777777" w:rsidR="0059793D" w:rsidRPr="0059793D" w:rsidRDefault="00AD2A1F" w:rsidP="00B42266">
      <w:pPr>
        <w:pStyle w:val="ConsPlusTitle"/>
        <w:keepNext/>
        <w:keepLines/>
        <w:widowControl/>
        <w:jc w:val="center"/>
      </w:pPr>
      <w:r w:rsidRPr="0059793D">
        <w:t>СОЦИАЛЬНОГО ОБСЛУЖИВАНИЯ</w:t>
      </w:r>
      <w:r w:rsidR="0059793D" w:rsidRPr="0059793D">
        <w:t xml:space="preserve"> </w:t>
      </w:r>
    </w:p>
    <w:p w14:paraId="2C3ADE0D" w14:textId="77777777" w:rsidR="00AD2A1F" w:rsidRPr="0059793D" w:rsidRDefault="0059793D" w:rsidP="00B42266">
      <w:pPr>
        <w:pStyle w:val="ConsPlusTitle"/>
        <w:keepNext/>
        <w:keepLines/>
        <w:widowControl/>
        <w:jc w:val="center"/>
      </w:pPr>
      <w:r w:rsidRPr="0059793D">
        <w:t>В ООО «ЖИВИЦА»</w:t>
      </w:r>
    </w:p>
    <w:p w14:paraId="6965581C" w14:textId="77777777" w:rsidR="00AD2A1F" w:rsidRPr="001E23EE" w:rsidRDefault="00AD2A1F">
      <w:pPr>
        <w:spacing w:after="1"/>
        <w:rPr>
          <w:lang w:val="ru-RU"/>
        </w:rPr>
      </w:pPr>
    </w:p>
    <w:p w14:paraId="6FF21DA2" w14:textId="77777777" w:rsidR="00975186" w:rsidRPr="00B22805" w:rsidRDefault="00975186" w:rsidP="00975186">
      <w:pPr>
        <w:pStyle w:val="10"/>
        <w:keepNext/>
        <w:keepLines/>
        <w:numPr>
          <w:ilvl w:val="0"/>
          <w:numId w:val="13"/>
        </w:numPr>
        <w:spacing w:before="240" w:beforeAutospacing="0" w:after="240" w:afterAutospacing="0"/>
        <w:ind w:left="0" w:firstLine="0"/>
        <w:jc w:val="center"/>
      </w:pPr>
      <w:r w:rsidRPr="00B22805">
        <w:t>ОБЩИЕ ПОЛОЖЕНИЯ</w:t>
      </w:r>
    </w:p>
    <w:p w14:paraId="3667CC88" w14:textId="15BF9E14" w:rsidR="00975186" w:rsidRPr="006B3988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A84FFB">
        <w:rPr>
          <w:lang w:val="ru-RU"/>
        </w:rPr>
        <w:t xml:space="preserve">Настоящий порядок предоставления социальных услуг (далее — Порядок) </w:t>
      </w:r>
      <w:r>
        <w:rPr>
          <w:lang w:val="ru-RU"/>
        </w:rPr>
        <w:t>ООО «Живица»</w:t>
      </w:r>
      <w:r w:rsidRPr="00A84FFB">
        <w:rPr>
          <w:lang w:val="ru-RU"/>
        </w:rPr>
        <w:t xml:space="preserve"> (далее — Организация) разработан в соответствии с Федеральным законом от 28.</w:t>
      </w:r>
      <w:r w:rsidRPr="006B3988">
        <w:rPr>
          <w:lang w:val="ru-RU"/>
        </w:rPr>
        <w:t>12.2013 г. №</w:t>
      </w:r>
      <w:r>
        <w:rPr>
          <w:lang w:val="ru-RU"/>
        </w:rPr>
        <w:t xml:space="preserve"> </w:t>
      </w:r>
      <w:r w:rsidRPr="006B3988">
        <w:rPr>
          <w:lang w:val="ru-RU"/>
        </w:rPr>
        <w:t>442-ФЗ «Об основах социального обслуживания граждан в РФ», Постановлением от 26.12.2014 года ТЧ 829-ПП «О социальном обслуживании граждан в Москве», Постановлением Правительства РФ от 24.11.2014 г. №1236 «Об утверждении примерного перечня социальных услуг по видам социальных услуг»,</w:t>
      </w:r>
      <w:r>
        <w:rPr>
          <w:lang w:val="ru-RU"/>
        </w:rPr>
        <w:t xml:space="preserve"> </w:t>
      </w:r>
      <w:r w:rsidR="001E23EE" w:rsidRPr="001E23EE">
        <w:rPr>
          <w:lang w:val="ru-RU"/>
        </w:rPr>
        <w:t xml:space="preserve">Приказ Министерства труда и социальной защиты РФ от 24 ноября 2014 г. № 938н </w:t>
      </w:r>
      <w:r w:rsidR="001E23EE">
        <w:rPr>
          <w:lang w:val="ru-RU"/>
        </w:rPr>
        <w:t>«</w:t>
      </w:r>
      <w:r w:rsidR="001E23EE" w:rsidRPr="001E23EE">
        <w:rPr>
          <w:lang w:val="ru-RU"/>
        </w:rPr>
        <w:t>Об утверждении Примерного порядка предоставления социальных услуг в полустационарной форме социального обслуживания</w:t>
      </w:r>
      <w:r w:rsidR="001E23EE">
        <w:rPr>
          <w:lang w:val="ru-RU"/>
        </w:rPr>
        <w:t>»</w:t>
      </w:r>
      <w:r w:rsidRPr="006B3988">
        <w:rPr>
          <w:lang w:val="ru-RU"/>
        </w:rPr>
        <w:t>.</w:t>
      </w:r>
      <w:r w:rsidR="009D72CA">
        <w:rPr>
          <w:lang w:val="ru-RU"/>
        </w:rPr>
        <w:t xml:space="preserve"> </w:t>
      </w:r>
    </w:p>
    <w:p w14:paraId="471E60D6" w14:textId="77777777" w:rsidR="00975186" w:rsidRPr="00B22805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B22805">
        <w:rPr>
          <w:lang w:val="ru-RU"/>
        </w:rPr>
        <w:t>Получателями социальных услуг являются пожилые люди и инвалиды, которые признаны нуждающимися в социальном обслуживании в установленном законом порядке.</w:t>
      </w:r>
    </w:p>
    <w:p w14:paraId="7375CD01" w14:textId="47885B72" w:rsidR="00975186" w:rsidRPr="00B22805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B22805">
        <w:rPr>
          <w:lang w:val="ru-RU"/>
        </w:rPr>
        <w:t xml:space="preserve">Предоставление социальных услуг в </w:t>
      </w:r>
      <w:r w:rsidR="00C973E4" w:rsidRPr="001E23EE">
        <w:rPr>
          <w:lang w:val="ru-RU"/>
        </w:rPr>
        <w:t>полустационарной</w:t>
      </w:r>
      <w:r w:rsidRPr="00B22805">
        <w:rPr>
          <w:lang w:val="ru-RU"/>
        </w:rPr>
        <w:t xml:space="preserve"> форме (далее - социальные услуги) включают в себя предоставление получателям социальных услуг следующих видов:</w:t>
      </w:r>
    </w:p>
    <w:p w14:paraId="09468259" w14:textId="77777777" w:rsidR="00975186" w:rsidRDefault="00975186" w:rsidP="00975186">
      <w:pPr>
        <w:rPr>
          <w:lang w:val="ru-RU"/>
        </w:rPr>
      </w:pPr>
    </w:p>
    <w:p w14:paraId="710341DB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B22805">
        <w:rPr>
          <w:lang w:val="ru-RU"/>
        </w:rPr>
        <w:t xml:space="preserve">социально-бытовые, направленные на поддержание жизнедеятельности получателей социальных услуг; </w:t>
      </w:r>
    </w:p>
    <w:p w14:paraId="2502713C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B22805">
        <w:rPr>
          <w:lang w:val="ru-RU"/>
        </w:rPr>
        <w:t xml:space="preserve"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их здоровья; </w:t>
      </w:r>
    </w:p>
    <w:p w14:paraId="69BEDC3E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B22805">
        <w:rPr>
          <w:lang w:val="ru-RU"/>
        </w:rPr>
        <w:t xml:space="preserve">социально-психологические, предусматривающие оказание помощи в коррекция психологического состояния получателей социальных услуг для адаптации в социальной среде; </w:t>
      </w:r>
    </w:p>
    <w:p w14:paraId="5A14215F" w14:textId="77777777" w:rsidR="00975186" w:rsidRPr="00B22805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B22805">
        <w:rPr>
          <w:lang w:val="ru-RU"/>
        </w:rPr>
        <w:t>социально-педагогические, направленные на формирование у получателей социальных услуг позитивных интересов (в том числе в сфере досуга) и организацию их досуга,</w:t>
      </w:r>
    </w:p>
    <w:p w14:paraId="51511419" w14:textId="77777777" w:rsidR="00975186" w:rsidRDefault="00975186" w:rsidP="00975186">
      <w:pPr>
        <w:rPr>
          <w:lang w:val="ru-RU"/>
        </w:rPr>
      </w:pPr>
      <w:r>
        <w:rPr>
          <w:lang w:val="ru-RU"/>
        </w:rPr>
        <w:lastRenderedPageBreak/>
        <w:t xml:space="preserve">- </w:t>
      </w:r>
      <w:r w:rsidRPr="00B22805">
        <w:rPr>
          <w:lang w:val="ru-RU"/>
        </w:rPr>
        <w:t xml:space="preserve">социально-правовые, направленные на оказание помощи в получении юридических услуг, в том числе бесплатно, в реализации (защите) прав и законных интересов получателей социальных услуг; услуги в целях повышения коммуникативного потенциала получателей социальных услуг, имеющих ограничения жизнедеятельности; </w:t>
      </w:r>
    </w:p>
    <w:p w14:paraId="2E7CF413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B22805">
        <w:rPr>
          <w:lang w:val="ru-RU"/>
        </w:rPr>
        <w:t>услуги в целях повышения коммуникативного потенциала получателей социальных услуг, имеющих ограничения жизнедеятельности.</w:t>
      </w:r>
    </w:p>
    <w:p w14:paraId="0AAC5373" w14:textId="77777777" w:rsidR="00975186" w:rsidRPr="00B22805" w:rsidRDefault="00975186" w:rsidP="00975186">
      <w:pPr>
        <w:rPr>
          <w:lang w:val="ru-RU"/>
        </w:rPr>
      </w:pPr>
    </w:p>
    <w:p w14:paraId="100A0E64" w14:textId="77777777" w:rsidR="00975186" w:rsidRPr="00A84FFB" w:rsidRDefault="00975186" w:rsidP="00975186">
      <w:pPr>
        <w:rPr>
          <w:lang w:val="ru-RU"/>
        </w:rPr>
      </w:pPr>
      <w:r w:rsidRPr="00A84FFB">
        <w:rPr>
          <w:lang w:val="ru-RU"/>
        </w:rPr>
        <w:t>Поступление получателей социальных услуг в Организацию осуществляется на основании:</w:t>
      </w:r>
    </w:p>
    <w:p w14:paraId="6CD6BADD" w14:textId="77777777" w:rsidR="00975186" w:rsidRDefault="00975186" w:rsidP="00975186">
      <w:pPr>
        <w:rPr>
          <w:lang w:val="ru-RU"/>
        </w:rPr>
      </w:pPr>
    </w:p>
    <w:p w14:paraId="04CB9465" w14:textId="77777777" w:rsidR="00975186" w:rsidRPr="00B22805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B22805">
        <w:rPr>
          <w:lang w:val="ru-RU"/>
        </w:rPr>
        <w:t>решения уполномоченного органа о признании гражданина нуждающимся в социальном обслуживании;</w:t>
      </w:r>
    </w:p>
    <w:p w14:paraId="11088D95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B22805">
        <w:rPr>
          <w:lang w:val="ru-RU"/>
        </w:rPr>
        <w:t>личного заявления получателя социальных услуг.</w:t>
      </w:r>
    </w:p>
    <w:p w14:paraId="102C4B06" w14:textId="77777777" w:rsidR="00975186" w:rsidRPr="00B22805" w:rsidRDefault="00975186" w:rsidP="00975186">
      <w:pPr>
        <w:rPr>
          <w:lang w:val="ru-RU"/>
        </w:rPr>
      </w:pPr>
    </w:p>
    <w:p w14:paraId="0E46DA02" w14:textId="77777777" w:rsidR="00975186" w:rsidRPr="00283470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283470">
        <w:rPr>
          <w:lang w:val="ru-RU"/>
        </w:rPr>
        <w:t>Получатель социальных услуг должен при себе иметь:</w:t>
      </w:r>
      <w:r w:rsidRPr="00283470">
        <w:rPr>
          <w:lang w:val="ru-RU"/>
        </w:rPr>
        <w:tab/>
      </w:r>
    </w:p>
    <w:p w14:paraId="4F263460" w14:textId="77777777" w:rsidR="00975186" w:rsidRDefault="00975186" w:rsidP="00975186">
      <w:pPr>
        <w:rPr>
          <w:lang w:val="ru-RU"/>
        </w:rPr>
      </w:pPr>
    </w:p>
    <w:p w14:paraId="07B422D1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B22805">
        <w:rPr>
          <w:lang w:val="ru-RU"/>
        </w:rPr>
        <w:t>паспорт или иной документ, удостоверяющий личность;</w:t>
      </w:r>
      <w:r w:rsidRPr="00B22805">
        <w:rPr>
          <w:lang w:val="ru-RU"/>
        </w:rPr>
        <w:tab/>
      </w:r>
    </w:p>
    <w:p w14:paraId="24A85A88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B22805">
        <w:rPr>
          <w:lang w:val="ru-RU"/>
        </w:rPr>
        <w:t xml:space="preserve">полис обязательного медицинского страхования; </w:t>
      </w:r>
    </w:p>
    <w:p w14:paraId="69A5EC7E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B22805">
        <w:rPr>
          <w:lang w:val="ru-RU"/>
        </w:rPr>
        <w:t>индивидуальную программу предоста</w:t>
      </w:r>
      <w:r>
        <w:rPr>
          <w:lang w:val="ru-RU"/>
        </w:rPr>
        <w:t>влении социальных услуг (ИППСУ);</w:t>
      </w:r>
      <w:r w:rsidRPr="00B22805">
        <w:rPr>
          <w:lang w:val="ru-RU"/>
        </w:rPr>
        <w:t xml:space="preserve"> </w:t>
      </w:r>
    </w:p>
    <w:p w14:paraId="1D6E9CDB" w14:textId="77777777" w:rsidR="00975186" w:rsidRPr="00B22805" w:rsidRDefault="00975186" w:rsidP="00975186">
      <w:pPr>
        <w:rPr>
          <w:lang w:val="ru-RU"/>
        </w:rPr>
      </w:pPr>
      <w:r>
        <w:rPr>
          <w:lang w:val="ru-RU"/>
        </w:rPr>
        <w:t xml:space="preserve">- медицинскую карту, </w:t>
      </w:r>
      <w:r w:rsidRPr="00B22805">
        <w:rPr>
          <w:lang w:val="ru-RU"/>
        </w:rPr>
        <w:t xml:space="preserve">оформленную и заверенную </w:t>
      </w:r>
      <w:proofErr w:type="spellStart"/>
      <w:r w:rsidRPr="00B22805">
        <w:rPr>
          <w:lang w:val="ru-RU"/>
        </w:rPr>
        <w:t>лечебнопрофилактическим</w:t>
      </w:r>
      <w:proofErr w:type="spellEnd"/>
      <w:r w:rsidRPr="00B22805">
        <w:rPr>
          <w:lang w:val="ru-RU"/>
        </w:rPr>
        <w:t xml:space="preserve"> учреждением с результатами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(результаты бактериологического исследования на группу возбудителей кишечных инфекций действительны в течение 2 недель с момента забора материала для исследований);</w:t>
      </w:r>
    </w:p>
    <w:p w14:paraId="3784336F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B22805">
        <w:rPr>
          <w:lang w:val="ru-RU"/>
        </w:rPr>
        <w:t>комиссионное заключение психоневрологического диспансера;</w:t>
      </w:r>
      <w:r>
        <w:rPr>
          <w:lang w:val="ru-RU"/>
        </w:rPr>
        <w:t xml:space="preserve"> </w:t>
      </w:r>
    </w:p>
    <w:p w14:paraId="65B5F3CD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B22805">
        <w:rPr>
          <w:lang w:val="ru-RU"/>
        </w:rPr>
        <w:t>справку медико-социальной экспертной комиссии (при наличии);</w:t>
      </w:r>
      <w:r>
        <w:rPr>
          <w:lang w:val="ru-RU"/>
        </w:rPr>
        <w:t xml:space="preserve"> </w:t>
      </w:r>
    </w:p>
    <w:p w14:paraId="1056EE72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B22805">
        <w:rPr>
          <w:lang w:val="ru-RU"/>
        </w:rPr>
        <w:t xml:space="preserve">индивидуальную программу реабилитации (при наличии); </w:t>
      </w:r>
    </w:p>
    <w:p w14:paraId="72063F43" w14:textId="77777777" w:rsidR="00975186" w:rsidRPr="00B22805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B22805">
        <w:rPr>
          <w:lang w:val="ru-RU"/>
        </w:rPr>
        <w:t xml:space="preserve">документы, подтверждающие право на льготы; </w:t>
      </w:r>
    </w:p>
    <w:p w14:paraId="74B5E1DA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B22805">
        <w:rPr>
          <w:lang w:val="ru-RU"/>
        </w:rPr>
        <w:t>социальную карту москвича;</w:t>
      </w:r>
    </w:p>
    <w:p w14:paraId="00A6536C" w14:textId="77777777" w:rsidR="00975186" w:rsidRDefault="00975186" w:rsidP="00975186">
      <w:pPr>
        <w:rPr>
          <w:lang w:val="ru-RU"/>
        </w:rPr>
      </w:pPr>
    </w:p>
    <w:p w14:paraId="07DB0704" w14:textId="77777777" w:rsidR="00975186" w:rsidRPr="00DE3D64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DE3D64">
        <w:rPr>
          <w:lang w:val="ru-RU"/>
        </w:rPr>
        <w:t>Противопоказаниями для заселения являются наличие инфекционных заболеваний, алкоголизм, наркомания, туберкулез, психические заболевания в острой стадии, все заболевания в острой стадии, хронические заболевания в стадии декомпенсации, злокачественные новообразования в активной фазе, кахексия.</w:t>
      </w:r>
    </w:p>
    <w:p w14:paraId="78A8E171" w14:textId="7D54DDE1" w:rsidR="00975186" w:rsidRPr="00283470" w:rsidRDefault="00975186" w:rsidP="00975186">
      <w:pPr>
        <w:pStyle w:val="10"/>
        <w:keepNext/>
        <w:keepLines/>
        <w:numPr>
          <w:ilvl w:val="0"/>
          <w:numId w:val="13"/>
        </w:numPr>
        <w:spacing w:before="240" w:beforeAutospacing="0" w:after="240" w:afterAutospacing="0"/>
        <w:ind w:left="0" w:firstLine="0"/>
        <w:jc w:val="center"/>
      </w:pPr>
      <w:r w:rsidRPr="00283470">
        <w:t>УСЛОВИЯ И ПОРЯДОК ПРЕДОСТАВЛЕНИЯ СОЦИАЛЬНЫХ</w:t>
      </w:r>
      <w:r>
        <w:t xml:space="preserve"> </w:t>
      </w:r>
      <w:r w:rsidRPr="00283470">
        <w:t xml:space="preserve">УСЛУГ В </w:t>
      </w:r>
      <w:r w:rsidR="00565EBC">
        <w:t>ПОЛУ</w:t>
      </w:r>
      <w:r w:rsidRPr="00283470">
        <w:t>СТАЦИОНАРНОЙ ФОРМЕ</w:t>
      </w:r>
    </w:p>
    <w:p w14:paraId="01DDB237" w14:textId="77777777" w:rsidR="00975186" w:rsidRPr="006B3988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6B3988">
        <w:rPr>
          <w:lang w:val="ru-RU"/>
        </w:rPr>
        <w:t>Социальные услуги оказываются в объемах, установленных ИППСУ (индивидуальной программой предоставления социальных услуг) и определены стандартами предоставления социальных услуг на основании Договора между Организацией и Получателем социальных услуг или его Законным представителем.</w:t>
      </w:r>
    </w:p>
    <w:p w14:paraId="310A911E" w14:textId="77777777" w:rsidR="00975186" w:rsidRPr="006B3988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6B3988">
        <w:rPr>
          <w:lang w:val="ru-RU"/>
        </w:rPr>
        <w:t>Основанием для предоставления социальных услуг является поданное заявление на имя Генерального директора Организации</w:t>
      </w:r>
    </w:p>
    <w:p w14:paraId="7D6DFB06" w14:textId="77777777" w:rsidR="00975186" w:rsidRPr="006B3988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6B3988">
        <w:rPr>
          <w:lang w:val="ru-RU"/>
        </w:rPr>
        <w:t>При заключении Договора о предоставлении социальных услуг Получатель или его законный представитель информируются об условиях их предоставления, о правилах внутреннего распорядка, о своих правах, обязанностях, видах и объемах социальных услуг, которые будут ему предоставлены, сроках, порядке их предоставления, стоимости их оказания в случае, если они предоставляются за плату.</w:t>
      </w:r>
    </w:p>
    <w:p w14:paraId="7F43FED3" w14:textId="77777777" w:rsidR="00975186" w:rsidRPr="00283470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283470">
        <w:rPr>
          <w:lang w:val="ru-RU"/>
        </w:rPr>
        <w:t>По желанию Получателя ему могут оказываться дополнительные социальные услуги сверх объема социальных услуг, включенных в ИППСУ</w:t>
      </w:r>
    </w:p>
    <w:p w14:paraId="6E93E959" w14:textId="77777777" w:rsidR="00975186" w:rsidRPr="00283470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283470">
        <w:rPr>
          <w:lang w:val="ru-RU"/>
        </w:rPr>
        <w:lastRenderedPageBreak/>
        <w:t>Дополнительные социальные услуги, превышающие объем услуг, включенных в ИППСУ, предоставляются на условиях оплаты на основании письменного заявления в соответствии с договором на оказание платных социальных услуг.</w:t>
      </w:r>
    </w:p>
    <w:p w14:paraId="3B6BEF8C" w14:textId="25D1C0F8" w:rsidR="00975186" w:rsidRPr="00283470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283470">
        <w:rPr>
          <w:lang w:val="ru-RU"/>
        </w:rPr>
        <w:t>Плата за оказанные услуги взимается в соответствии с утвержденным прейскурантом цен</w:t>
      </w:r>
      <w:r w:rsidR="00DB67BA">
        <w:rPr>
          <w:lang w:val="ru-RU"/>
        </w:rPr>
        <w:t xml:space="preserve"> и условиями соответствующего договора между Получателем услуг и Организацией</w:t>
      </w:r>
      <w:r w:rsidRPr="00283470">
        <w:rPr>
          <w:lang w:val="ru-RU"/>
        </w:rPr>
        <w:t>.</w:t>
      </w:r>
    </w:p>
    <w:p w14:paraId="36D19D36" w14:textId="77777777" w:rsidR="00975186" w:rsidRPr="00283470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283470">
        <w:rPr>
          <w:lang w:val="ru-RU"/>
        </w:rPr>
        <w:t>Перечень и прейскурант платных социальных услуг устанавливается Организацией самостоятельно, исходя из фактических затрат.</w:t>
      </w:r>
    </w:p>
    <w:p w14:paraId="2288E1CF" w14:textId="77777777" w:rsidR="00975186" w:rsidRPr="006B3988" w:rsidRDefault="00975186" w:rsidP="00975186">
      <w:pPr>
        <w:pStyle w:val="10"/>
        <w:keepNext/>
        <w:keepLines/>
        <w:numPr>
          <w:ilvl w:val="0"/>
          <w:numId w:val="13"/>
        </w:numPr>
        <w:spacing w:before="240" w:beforeAutospacing="0" w:after="240" w:afterAutospacing="0"/>
        <w:ind w:left="0" w:firstLine="0"/>
        <w:jc w:val="center"/>
      </w:pPr>
      <w:r w:rsidRPr="006B3988">
        <w:t>ПРАВА И ОБЯЗАННОСТИ ПОЛУЧАТЕЛЕЙ СОЦИАЛЬНЫХ УСЛУГ</w:t>
      </w:r>
    </w:p>
    <w:p w14:paraId="784B76B9" w14:textId="314B31EC" w:rsidR="00975186" w:rsidRPr="006B3988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6B3988">
        <w:rPr>
          <w:lang w:val="ru-RU"/>
        </w:rPr>
        <w:t xml:space="preserve">При получении социальных услуг в </w:t>
      </w:r>
      <w:r w:rsidR="00565EBC">
        <w:rPr>
          <w:lang w:val="ru-RU"/>
        </w:rPr>
        <w:t>полу</w:t>
      </w:r>
      <w:r w:rsidRPr="006B3988">
        <w:rPr>
          <w:lang w:val="ru-RU"/>
        </w:rPr>
        <w:t>стационарной форме получатели социальных услуг имеют право на:</w:t>
      </w:r>
    </w:p>
    <w:p w14:paraId="02167DB7" w14:textId="77777777" w:rsidR="00975186" w:rsidRDefault="00975186" w:rsidP="00975186">
      <w:pPr>
        <w:rPr>
          <w:lang w:val="ru-RU"/>
        </w:rPr>
      </w:pPr>
    </w:p>
    <w:p w14:paraId="33E1752D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6B3988">
        <w:rPr>
          <w:lang w:val="ru-RU"/>
        </w:rPr>
        <w:t xml:space="preserve">уважительное и гуманное отношение; </w:t>
      </w:r>
    </w:p>
    <w:p w14:paraId="6B5912D1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6B3988">
        <w:rPr>
          <w:lang w:val="ru-RU"/>
        </w:rPr>
        <w:t>получение бесплатно в доступной форме информации о своих правах и</w:t>
      </w:r>
      <w:r>
        <w:rPr>
          <w:lang w:val="ru-RU"/>
        </w:rPr>
        <w:t xml:space="preserve"> </w:t>
      </w:r>
      <w:r w:rsidRPr="006B3988">
        <w:rPr>
          <w:lang w:val="ru-RU"/>
        </w:rPr>
        <w:t>обязанностях, видах социальных услуг, сроках, порядке и условиях их предоставления, о тарифах на эти услуги и их стоимости для получателей социальных услуг;</w:t>
      </w:r>
      <w:r w:rsidRPr="006B3988">
        <w:rPr>
          <w:lang w:val="ru-RU"/>
        </w:rPr>
        <w:tab/>
      </w:r>
    </w:p>
    <w:p w14:paraId="5333DA1B" w14:textId="187C7499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6B3988">
        <w:rPr>
          <w:lang w:val="ru-RU"/>
        </w:rPr>
        <w:t xml:space="preserve">отказ от предоставления социальных услуг в </w:t>
      </w:r>
      <w:r w:rsidR="00565EBC">
        <w:rPr>
          <w:lang w:val="ru-RU"/>
        </w:rPr>
        <w:t>полу</w:t>
      </w:r>
      <w:r w:rsidRPr="006B3988">
        <w:rPr>
          <w:lang w:val="ru-RU"/>
        </w:rPr>
        <w:t>стационарной форме;</w:t>
      </w:r>
      <w:r>
        <w:rPr>
          <w:lang w:val="ru-RU"/>
        </w:rPr>
        <w:t xml:space="preserve"> </w:t>
      </w:r>
    </w:p>
    <w:p w14:paraId="07431328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6B3988">
        <w:rPr>
          <w:lang w:val="ru-RU"/>
        </w:rPr>
        <w:t>обеспечение в Организации условий пребывания, соответствующих санитарно- гигиеническим требованиям, а также на надлежащий уход;</w:t>
      </w:r>
      <w:r>
        <w:rPr>
          <w:lang w:val="ru-RU"/>
        </w:rPr>
        <w:t xml:space="preserve"> </w:t>
      </w:r>
    </w:p>
    <w:p w14:paraId="334294BD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свободное посещение </w:t>
      </w:r>
      <w:r w:rsidRPr="006B3988">
        <w:rPr>
          <w:lang w:val="ru-RU"/>
        </w:rPr>
        <w:t>законными представителями, адвокатами, нотариусами, представителями общественности и (или) иных организаций, священнослужителями, а также родственниками и другими лицами;</w:t>
      </w:r>
      <w:r>
        <w:rPr>
          <w:lang w:val="ru-RU"/>
        </w:rPr>
        <w:t xml:space="preserve"> </w:t>
      </w:r>
    </w:p>
    <w:p w14:paraId="1C50DAC6" w14:textId="77777777" w:rsidR="00975186" w:rsidRPr="006B3988" w:rsidRDefault="00975186" w:rsidP="00975186">
      <w:pPr>
        <w:ind w:firstLine="720"/>
        <w:rPr>
          <w:lang w:val="ru-RU"/>
        </w:rPr>
      </w:pPr>
      <w:r>
        <w:rPr>
          <w:lang w:val="ru-RU"/>
        </w:rPr>
        <w:t xml:space="preserve">-  </w:t>
      </w:r>
      <w:r w:rsidRPr="006B3988">
        <w:rPr>
          <w:lang w:val="ru-RU"/>
        </w:rPr>
        <w:t>конфиденциальность информации личного характера, ставшей известной</w:t>
      </w:r>
    </w:p>
    <w:p w14:paraId="64E595AD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6B3988">
        <w:rPr>
          <w:lang w:val="ru-RU"/>
        </w:rPr>
        <w:t>защиту своих прав и законных интересов в соответствии с законодат</w:t>
      </w:r>
      <w:r>
        <w:rPr>
          <w:lang w:val="ru-RU"/>
        </w:rPr>
        <w:t>ельством Российской Федерации, в</w:t>
      </w:r>
      <w:r w:rsidRPr="006B3988">
        <w:rPr>
          <w:lang w:val="ru-RU"/>
        </w:rPr>
        <w:t xml:space="preserve"> том числе в судебном порядке</w:t>
      </w:r>
      <w:r>
        <w:rPr>
          <w:lang w:val="ru-RU"/>
        </w:rPr>
        <w:t>.</w:t>
      </w:r>
    </w:p>
    <w:p w14:paraId="56ABED15" w14:textId="77777777" w:rsidR="00975186" w:rsidRPr="00A84FFB" w:rsidRDefault="00975186" w:rsidP="00975186">
      <w:pPr>
        <w:rPr>
          <w:lang w:val="ru-RU"/>
        </w:rPr>
      </w:pPr>
    </w:p>
    <w:p w14:paraId="1CB3134D" w14:textId="77777777" w:rsidR="00975186" w:rsidRPr="006B3988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6B3988">
        <w:rPr>
          <w:lang w:val="ru-RU"/>
        </w:rPr>
        <w:t>Получатель социальных услуг или его законный представитель обязан своевременно в письменной форме информировать Организацию об изменении обстоятельств, обуславливающих потребность в предоставлении социальных услуг.</w:t>
      </w:r>
    </w:p>
    <w:p w14:paraId="1CF82E31" w14:textId="77777777" w:rsidR="00975186" w:rsidRPr="006B3988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6B3988">
        <w:rPr>
          <w:lang w:val="ru-RU"/>
        </w:rPr>
        <w:t>Соблюдать условия договора о предоставлении социальных услуг.</w:t>
      </w:r>
    </w:p>
    <w:p w14:paraId="7810D0A2" w14:textId="3D26DC99" w:rsidR="00975186" w:rsidRPr="00283470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6B3988">
        <w:rPr>
          <w:lang w:val="ru-RU"/>
        </w:rPr>
        <w:t xml:space="preserve">Получатели социальных услуг имеют право на временное выбытие из Организации. </w:t>
      </w:r>
      <w:r w:rsidRPr="00283470">
        <w:rPr>
          <w:lang w:val="ru-RU"/>
        </w:rPr>
        <w:t xml:space="preserve">Временное выбытие в медицинские организации для лечения в </w:t>
      </w:r>
      <w:r w:rsidR="00565EBC">
        <w:rPr>
          <w:lang w:val="ru-RU"/>
        </w:rPr>
        <w:t>полу</w:t>
      </w:r>
      <w:r w:rsidRPr="00283470">
        <w:rPr>
          <w:lang w:val="ru-RU"/>
        </w:rPr>
        <w:t>стационарных условиях, медицинской реабилитации или санаторно-курортного лечения, а также в иные организации осуществляется без временных ограничений на основании письменного заявления получателя социальных услуг либо его законного представителя, в котором указывается срок выбытия.</w:t>
      </w:r>
    </w:p>
    <w:p w14:paraId="3820D7F4" w14:textId="77777777" w:rsidR="00975186" w:rsidRPr="00C16612" w:rsidRDefault="00975186" w:rsidP="00975186">
      <w:pPr>
        <w:pStyle w:val="10"/>
        <w:keepNext/>
        <w:keepLines/>
        <w:numPr>
          <w:ilvl w:val="0"/>
          <w:numId w:val="13"/>
        </w:numPr>
        <w:spacing w:before="240" w:beforeAutospacing="0" w:after="240" w:afterAutospacing="0"/>
        <w:ind w:left="0" w:firstLine="0"/>
        <w:jc w:val="center"/>
      </w:pPr>
      <w:r w:rsidRPr="00C16612">
        <w:t>ПРАВА И ОБЯЗАННОСТИ ОРГАНИЗАЦИИ, ПРЕДОСТАВЛЯЮЩЕЙ ПЛАТНЫЕ УСЛУГИ</w:t>
      </w:r>
    </w:p>
    <w:p w14:paraId="5F098447" w14:textId="0E384879" w:rsidR="00975186" w:rsidRPr="00283470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283470">
        <w:rPr>
          <w:lang w:val="ru-RU"/>
        </w:rPr>
        <w:t xml:space="preserve">При предоставлении социальных услуг в </w:t>
      </w:r>
      <w:r w:rsidR="00565EBC">
        <w:rPr>
          <w:lang w:val="ru-RU"/>
        </w:rPr>
        <w:t>полу</w:t>
      </w:r>
      <w:r w:rsidRPr="00283470">
        <w:rPr>
          <w:lang w:val="ru-RU"/>
        </w:rPr>
        <w:t>стационарной форме Организация обязана:</w:t>
      </w:r>
    </w:p>
    <w:p w14:paraId="0B24936E" w14:textId="77777777" w:rsidR="00975186" w:rsidRDefault="00975186" w:rsidP="00975186">
      <w:pPr>
        <w:rPr>
          <w:lang w:val="ru-RU"/>
        </w:rPr>
      </w:pPr>
    </w:p>
    <w:p w14:paraId="15388B33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A84FFB">
        <w:rPr>
          <w:lang w:val="ru-RU"/>
        </w:rPr>
        <w:t xml:space="preserve">соблюдать права человека и гражданина; </w:t>
      </w:r>
    </w:p>
    <w:p w14:paraId="3540EBC2" w14:textId="77777777" w:rsidR="00975186" w:rsidRPr="00A84FFB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A84FFB">
        <w:rPr>
          <w:lang w:val="ru-RU"/>
        </w:rPr>
        <w:t xml:space="preserve">обеспечивать неприкосновенность личности и безопасность получателей социальных услуг; </w:t>
      </w:r>
    </w:p>
    <w:p w14:paraId="16A14F37" w14:textId="5D0766E1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6B3988">
        <w:rPr>
          <w:lang w:val="ru-RU"/>
        </w:rPr>
        <w:t xml:space="preserve">довести до сведения получателей социальных услуг или их законных представителей свои правоустанавливающие документы, на основании которых Организация осуществляет деятельность и оказывает социальные услуги в </w:t>
      </w:r>
      <w:r w:rsidR="00565EBC">
        <w:rPr>
          <w:lang w:val="ru-RU"/>
        </w:rPr>
        <w:t>полу</w:t>
      </w:r>
      <w:r w:rsidRPr="006B3988">
        <w:rPr>
          <w:lang w:val="ru-RU"/>
        </w:rPr>
        <w:t xml:space="preserve">стационарной форме; </w:t>
      </w:r>
    </w:p>
    <w:p w14:paraId="4568AD5F" w14:textId="77777777" w:rsidR="00975186" w:rsidRDefault="00975186" w:rsidP="00975186">
      <w:pPr>
        <w:rPr>
          <w:lang w:val="ru-RU"/>
        </w:rPr>
      </w:pPr>
      <w:r>
        <w:rPr>
          <w:lang w:val="ru-RU"/>
        </w:rPr>
        <w:lastRenderedPageBreak/>
        <w:t xml:space="preserve">- </w:t>
      </w:r>
      <w:r w:rsidRPr="006B3988">
        <w:rPr>
          <w:lang w:val="ru-RU"/>
        </w:rPr>
        <w:t xml:space="preserve">предоставлять получателям социальных услуг возможность пользоваться услугами связи, в том числе сети «Интернет», почтовой связи; </w:t>
      </w:r>
    </w:p>
    <w:p w14:paraId="5BCFFEC9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6B3988">
        <w:rPr>
          <w:lang w:val="ru-RU"/>
        </w:rPr>
        <w:t xml:space="preserve"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 </w:t>
      </w:r>
    </w:p>
    <w:p w14:paraId="556E46BA" w14:textId="791661A9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6B3988">
        <w:rPr>
          <w:lang w:val="ru-RU"/>
        </w:rPr>
        <w:t xml:space="preserve">обеспечить условия пребывания, </w:t>
      </w:r>
      <w:proofErr w:type="spellStart"/>
      <w:r w:rsidRPr="006B3988">
        <w:rPr>
          <w:lang w:val="ru-RU"/>
        </w:rPr>
        <w:t>соответствующиесанитарногигиеническим</w:t>
      </w:r>
      <w:proofErr w:type="spellEnd"/>
      <w:r w:rsidRPr="006B3988">
        <w:rPr>
          <w:lang w:val="ru-RU"/>
        </w:rPr>
        <w:t xml:space="preserve"> требованиям, а также надлежащий уход; </w:t>
      </w:r>
    </w:p>
    <w:p w14:paraId="029C2205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6B3988">
        <w:rPr>
          <w:lang w:val="ru-RU"/>
        </w:rPr>
        <w:t xml:space="preserve">выделять супругам, изолированное жилое помещение для совместного проживания; </w:t>
      </w:r>
    </w:p>
    <w:p w14:paraId="3AD1C221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6B3988">
        <w:rPr>
          <w:lang w:val="ru-RU"/>
        </w:rPr>
        <w:t xml:space="preserve">информировать органы опеки и попечительства при поступлении в организацию получателей социальных услуг, признанных в установленном законом порядке недееспособными, для обеспечения охраны их имущественных интересов; </w:t>
      </w:r>
    </w:p>
    <w:p w14:paraId="1C113B31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6B3988">
        <w:rPr>
          <w:lang w:val="ru-RU"/>
        </w:rPr>
        <w:t>исполнять иные обязанности, связанные с реализацией прав получателей социальных услуг, предусмотренные законодательством Российской Федерации.</w:t>
      </w:r>
    </w:p>
    <w:p w14:paraId="5C18910E" w14:textId="77777777" w:rsidR="00975186" w:rsidRPr="006B3988" w:rsidRDefault="00975186" w:rsidP="00975186">
      <w:pPr>
        <w:rPr>
          <w:lang w:val="ru-RU"/>
        </w:rPr>
      </w:pPr>
    </w:p>
    <w:p w14:paraId="3581A027" w14:textId="77777777" w:rsidR="00975186" w:rsidRPr="00C16612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C16612">
        <w:rPr>
          <w:lang w:val="ru-RU"/>
        </w:rPr>
        <w:t>Организация вправе отказать в предоставлении социальных услуг или приостановить предоставление социальных услуг, в том числе временно, в следующих случаях:</w:t>
      </w:r>
    </w:p>
    <w:p w14:paraId="48E9B862" w14:textId="77777777" w:rsidR="00975186" w:rsidRDefault="00975186" w:rsidP="00975186">
      <w:pPr>
        <w:rPr>
          <w:lang w:val="ru-RU"/>
        </w:rPr>
      </w:pPr>
    </w:p>
    <w:p w14:paraId="495354A1" w14:textId="77777777" w:rsidR="00975186" w:rsidRPr="006B3988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6B3988">
        <w:rPr>
          <w:lang w:val="ru-RU"/>
        </w:rPr>
        <w:t>предоставление заявителем документов, указанных в п. 1.4, не в полном объеме или содержащих недостоверные сведения, подчистки, приписки, зачеркивания и и</w:t>
      </w:r>
      <w:r>
        <w:rPr>
          <w:lang w:val="ru-RU"/>
        </w:rPr>
        <w:t>ные несогласованные исправления;</w:t>
      </w:r>
    </w:p>
    <w:p w14:paraId="1CE273D7" w14:textId="77777777" w:rsidR="00975186" w:rsidRPr="006B3988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6B3988">
        <w:rPr>
          <w:lang w:val="ru-RU"/>
        </w:rPr>
        <w:t>окончание срока предоставления социальных услуг в соответствии с ИППСУ и (или) ист</w:t>
      </w:r>
      <w:r>
        <w:rPr>
          <w:lang w:val="ru-RU"/>
        </w:rPr>
        <w:t>ечением срока действия Договора;</w:t>
      </w:r>
    </w:p>
    <w:p w14:paraId="3682C04B" w14:textId="77777777" w:rsidR="00975186" w:rsidRPr="006B3988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6B3988">
        <w:rPr>
          <w:lang w:val="ru-RU"/>
        </w:rPr>
        <w:t>нарушение получателем социальных услуг и (или) его законным представителем условий, предусмотренных договором</w:t>
      </w:r>
      <w:r>
        <w:rPr>
          <w:lang w:val="ru-RU"/>
        </w:rPr>
        <w:t>;</w:t>
      </w:r>
    </w:p>
    <w:p w14:paraId="5117D822" w14:textId="77777777" w:rsidR="00975186" w:rsidRPr="00B22805" w:rsidRDefault="00975186" w:rsidP="00975186">
      <w:r>
        <w:rPr>
          <w:lang w:val="ru-RU"/>
        </w:rPr>
        <w:t xml:space="preserve">- </w:t>
      </w:r>
      <w:proofErr w:type="spellStart"/>
      <w:r w:rsidRPr="00B22805">
        <w:t>ликвидации</w:t>
      </w:r>
      <w:proofErr w:type="spellEnd"/>
      <w:r w:rsidRPr="00B22805">
        <w:t xml:space="preserve"> (</w:t>
      </w:r>
      <w:proofErr w:type="spellStart"/>
      <w:r w:rsidRPr="00B22805">
        <w:t>прекращение</w:t>
      </w:r>
      <w:proofErr w:type="spellEnd"/>
      <w:r w:rsidRPr="00B22805">
        <w:t xml:space="preserve"> </w:t>
      </w:r>
      <w:proofErr w:type="spellStart"/>
      <w:r w:rsidRPr="00B22805">
        <w:t>деятельности</w:t>
      </w:r>
      <w:proofErr w:type="spellEnd"/>
      <w:r w:rsidRPr="00B22805">
        <w:t xml:space="preserve">) </w:t>
      </w:r>
      <w:proofErr w:type="spellStart"/>
      <w:r w:rsidRPr="00B22805">
        <w:t>Организации</w:t>
      </w:r>
      <w:proofErr w:type="spellEnd"/>
      <w:r w:rsidRPr="00B22805">
        <w:t>.</w:t>
      </w:r>
    </w:p>
    <w:p w14:paraId="1ACB76DB" w14:textId="77777777" w:rsidR="00975186" w:rsidRPr="00283470" w:rsidRDefault="00975186" w:rsidP="00975186">
      <w:pPr>
        <w:pStyle w:val="10"/>
        <w:keepNext/>
        <w:keepLines/>
        <w:numPr>
          <w:ilvl w:val="0"/>
          <w:numId w:val="13"/>
        </w:numPr>
        <w:spacing w:before="240" w:beforeAutospacing="0" w:after="240" w:afterAutospacing="0"/>
        <w:ind w:left="0" w:firstLine="0"/>
        <w:jc w:val="center"/>
      </w:pPr>
      <w:r w:rsidRPr="00283470">
        <w:t>ОСНОВНЫЕ ПОКАЗАТЕЛИ, ОПЕРДЕЛЯЮЩИЕ КАЧЕСТВО СОЦИАЛЬНЫХ УСЛУГ</w:t>
      </w:r>
    </w:p>
    <w:p w14:paraId="0A9B759F" w14:textId="699427C4" w:rsidR="00975186" w:rsidRPr="00FE1CCC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FE1CCC">
        <w:rPr>
          <w:lang w:val="ru-RU"/>
        </w:rPr>
        <w:t xml:space="preserve">Основными показателями, определяющими качество оказания социальных услуг в </w:t>
      </w:r>
      <w:r w:rsidR="00565EBC">
        <w:rPr>
          <w:lang w:val="ru-RU"/>
        </w:rPr>
        <w:t>полу</w:t>
      </w:r>
      <w:r w:rsidRPr="00FE1CCC">
        <w:rPr>
          <w:lang w:val="ru-RU"/>
        </w:rPr>
        <w:t>стационарной форме, являются:</w:t>
      </w:r>
    </w:p>
    <w:p w14:paraId="08FC01DF" w14:textId="77777777" w:rsidR="00975186" w:rsidRDefault="00975186" w:rsidP="00975186">
      <w:pPr>
        <w:rPr>
          <w:lang w:val="ru-RU"/>
        </w:rPr>
      </w:pPr>
    </w:p>
    <w:p w14:paraId="46E088D3" w14:textId="77777777" w:rsidR="00975186" w:rsidRPr="006B3988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6B3988">
        <w:rPr>
          <w:lang w:val="ru-RU"/>
        </w:rPr>
        <w:t xml:space="preserve">показатели, </w:t>
      </w:r>
      <w:r w:rsidRPr="006B3988">
        <w:rPr>
          <w:lang w:val="ru-RU"/>
        </w:rPr>
        <w:tab/>
        <w:t>характеризующие</w:t>
      </w:r>
      <w:r w:rsidRPr="006B3988">
        <w:rPr>
          <w:lang w:val="ru-RU"/>
        </w:rPr>
        <w:tab/>
        <w:t>удовлетворенность</w:t>
      </w:r>
      <w:r w:rsidRPr="006B3988">
        <w:rPr>
          <w:lang w:val="ru-RU"/>
        </w:rPr>
        <w:tab/>
        <w:t>получателей социальных услуг, отсутствие жалоб, количество положительн</w:t>
      </w:r>
      <w:r>
        <w:rPr>
          <w:lang w:val="ru-RU"/>
        </w:rPr>
        <w:t>ых отзывов о работе Организации;</w:t>
      </w:r>
    </w:p>
    <w:p w14:paraId="2EEDE510" w14:textId="77777777" w:rsidR="00975186" w:rsidRPr="006B3988" w:rsidRDefault="00975186" w:rsidP="00975186">
      <w:pPr>
        <w:rPr>
          <w:lang w:val="ru-RU"/>
        </w:rPr>
      </w:pPr>
      <w:r>
        <w:rPr>
          <w:lang w:val="ru-RU"/>
        </w:rPr>
        <w:t xml:space="preserve">-  </w:t>
      </w:r>
      <w:r w:rsidRPr="006B3988">
        <w:rPr>
          <w:lang w:val="ru-RU"/>
        </w:rPr>
        <w:t>информационная открытость Организации</w:t>
      </w:r>
      <w:r>
        <w:rPr>
          <w:lang w:val="ru-RU"/>
        </w:rPr>
        <w:t>;</w:t>
      </w:r>
    </w:p>
    <w:p w14:paraId="77796B8E" w14:textId="77777777" w:rsidR="00975186" w:rsidRPr="006B3988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6B3988">
        <w:rPr>
          <w:lang w:val="ru-RU"/>
        </w:rPr>
        <w:t>численность получателей социальных услуг</w:t>
      </w:r>
      <w:r>
        <w:rPr>
          <w:lang w:val="ru-RU"/>
        </w:rPr>
        <w:t>;</w:t>
      </w:r>
    </w:p>
    <w:p w14:paraId="08201123" w14:textId="77777777" w:rsidR="00975186" w:rsidRPr="00A84FFB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A84FFB">
        <w:rPr>
          <w:lang w:val="ru-RU"/>
        </w:rPr>
        <w:t>доступность предоставления социальных услуг для инвалидов с учетом ограничения их жизнедеятельности</w:t>
      </w:r>
      <w:r>
        <w:rPr>
          <w:lang w:val="ru-RU"/>
        </w:rPr>
        <w:t>;</w:t>
      </w:r>
    </w:p>
    <w:p w14:paraId="513E2A94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A84FFB">
        <w:rPr>
          <w:lang w:val="ru-RU"/>
        </w:rPr>
        <w:t>укомплектованность Организации специалистами и их квалификация</w:t>
      </w:r>
      <w:r>
        <w:rPr>
          <w:lang w:val="ru-RU"/>
        </w:rPr>
        <w:t>;</w:t>
      </w:r>
      <w:r w:rsidRPr="00A84FFB">
        <w:rPr>
          <w:lang w:val="ru-RU"/>
        </w:rPr>
        <w:t xml:space="preserve"> </w:t>
      </w:r>
    </w:p>
    <w:p w14:paraId="58F458D0" w14:textId="77777777" w:rsidR="00975186" w:rsidRPr="00A84FFB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A84FFB">
        <w:rPr>
          <w:lang w:val="ru-RU"/>
        </w:rPr>
        <w:t>техническая оснащенность здания и помещений</w:t>
      </w:r>
      <w:r>
        <w:rPr>
          <w:lang w:val="ru-RU"/>
        </w:rPr>
        <w:t>;</w:t>
      </w:r>
    </w:p>
    <w:p w14:paraId="310016BB" w14:textId="77777777" w:rsidR="00975186" w:rsidRPr="00A84FFB" w:rsidRDefault="00975186" w:rsidP="00975186">
      <w:pPr>
        <w:ind w:firstLine="720"/>
        <w:rPr>
          <w:lang w:val="ru-RU"/>
        </w:rPr>
      </w:pPr>
      <w:r>
        <w:rPr>
          <w:lang w:val="ru-RU"/>
        </w:rPr>
        <w:t xml:space="preserve">- </w:t>
      </w:r>
      <w:r w:rsidRPr="00A84FFB">
        <w:rPr>
          <w:lang w:val="ru-RU"/>
        </w:rPr>
        <w:t>наличие информации о порядке и правилах предоставления социальных</w:t>
      </w:r>
      <w:r>
        <w:rPr>
          <w:lang w:val="ru-RU"/>
        </w:rPr>
        <w:t xml:space="preserve"> </w:t>
      </w:r>
      <w:r w:rsidRPr="00A84FFB">
        <w:rPr>
          <w:lang w:val="ru-RU"/>
        </w:rPr>
        <w:t>услуг</w:t>
      </w:r>
      <w:r>
        <w:rPr>
          <w:lang w:val="ru-RU"/>
        </w:rPr>
        <w:t>;</w:t>
      </w:r>
    </w:p>
    <w:p w14:paraId="6B74BE60" w14:textId="77777777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A84FFB">
        <w:rPr>
          <w:lang w:val="ru-RU"/>
        </w:rPr>
        <w:t xml:space="preserve">повышение качества оказания социальных </w:t>
      </w:r>
      <w:r>
        <w:rPr>
          <w:lang w:val="ru-RU"/>
        </w:rPr>
        <w:t>услуг и оценка их эффективности.</w:t>
      </w:r>
    </w:p>
    <w:p w14:paraId="78B85CC9" w14:textId="77777777" w:rsidR="00975186" w:rsidRDefault="00975186" w:rsidP="00975186">
      <w:pPr>
        <w:rPr>
          <w:lang w:val="ru-RU"/>
        </w:rPr>
      </w:pPr>
    </w:p>
    <w:p w14:paraId="53CC8B39" w14:textId="77777777" w:rsidR="00975186" w:rsidRDefault="00975186" w:rsidP="00975186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A84FFB">
        <w:rPr>
          <w:lang w:val="ru-RU"/>
        </w:rPr>
        <w:t>При оценке качества услуги используют следующие критерии:</w:t>
      </w:r>
    </w:p>
    <w:p w14:paraId="58C835C8" w14:textId="77777777" w:rsidR="00565EBC" w:rsidRDefault="00565EBC" w:rsidP="00975186">
      <w:pPr>
        <w:rPr>
          <w:lang w:val="ru-RU"/>
        </w:rPr>
      </w:pPr>
    </w:p>
    <w:p w14:paraId="20C0D180" w14:textId="3BD0EAB0" w:rsidR="00975186" w:rsidRPr="00A84FFB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A84FFB">
        <w:rPr>
          <w:lang w:val="ru-RU"/>
        </w:rPr>
        <w:t xml:space="preserve">полнота предоставления услуг в соответствии с требованием действующего законодательства, в том числе сроков предоставления социальных услуг, иных критериев, позволяющих оценить полноту </w:t>
      </w:r>
      <w:r>
        <w:rPr>
          <w:lang w:val="ru-RU"/>
        </w:rPr>
        <w:t>предоставления социальных услуг;</w:t>
      </w:r>
    </w:p>
    <w:p w14:paraId="2031E59B" w14:textId="77777777" w:rsidR="00975186" w:rsidRPr="00A84FFB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A84FFB">
        <w:rPr>
          <w:lang w:val="ru-RU"/>
        </w:rPr>
        <w:t>своевременность предоставления социальных услуг</w:t>
      </w:r>
      <w:r>
        <w:rPr>
          <w:lang w:val="ru-RU"/>
        </w:rPr>
        <w:t>;</w:t>
      </w:r>
    </w:p>
    <w:p w14:paraId="35423770" w14:textId="77777777" w:rsidR="00975186" w:rsidRPr="00A84FFB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A84FFB">
        <w:rPr>
          <w:lang w:val="ru-RU"/>
        </w:rPr>
        <w:t>результативность (эффективность) предоставления социальной услуги (улучшение условий жизнедеятельности получателя)</w:t>
      </w:r>
      <w:r>
        <w:rPr>
          <w:lang w:val="ru-RU"/>
        </w:rPr>
        <w:t>;</w:t>
      </w:r>
    </w:p>
    <w:p w14:paraId="48558C25" w14:textId="77777777" w:rsidR="00975186" w:rsidRPr="00A84FFB" w:rsidRDefault="00975186" w:rsidP="00975186">
      <w:pPr>
        <w:rPr>
          <w:lang w:val="ru-RU"/>
        </w:rPr>
      </w:pPr>
      <w:r>
        <w:rPr>
          <w:lang w:val="ru-RU"/>
        </w:rPr>
        <w:lastRenderedPageBreak/>
        <w:t xml:space="preserve">- </w:t>
      </w:r>
      <w:r w:rsidRPr="00A84FFB">
        <w:rPr>
          <w:lang w:val="ru-RU"/>
        </w:rPr>
        <w:t>открытость и доступность информации об организации социального обслуживания</w:t>
      </w:r>
      <w:r>
        <w:rPr>
          <w:lang w:val="ru-RU"/>
        </w:rPr>
        <w:t>;</w:t>
      </w:r>
    </w:p>
    <w:p w14:paraId="14EE33B9" w14:textId="77777777" w:rsidR="00975186" w:rsidRPr="00A84FFB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A84FFB">
        <w:rPr>
          <w:lang w:val="ru-RU"/>
        </w:rPr>
        <w:t>комфортность условий предоставления социальных услуг и доступность их получения</w:t>
      </w:r>
      <w:r>
        <w:rPr>
          <w:lang w:val="ru-RU"/>
        </w:rPr>
        <w:t>;</w:t>
      </w:r>
    </w:p>
    <w:p w14:paraId="1142F03D" w14:textId="1F136B04" w:rsidR="00975186" w:rsidRDefault="00975186" w:rsidP="00975186">
      <w:pPr>
        <w:rPr>
          <w:lang w:val="ru-RU"/>
        </w:rPr>
      </w:pPr>
      <w:r>
        <w:rPr>
          <w:lang w:val="ru-RU"/>
        </w:rPr>
        <w:t xml:space="preserve">- </w:t>
      </w:r>
      <w:r w:rsidRPr="00A84FFB">
        <w:rPr>
          <w:lang w:val="ru-RU"/>
        </w:rPr>
        <w:t>доброжелательность, вежливость и компетентность работников Организации.</w:t>
      </w:r>
    </w:p>
    <w:p w14:paraId="46FD2A81" w14:textId="2B86A5BF" w:rsidR="009D72CA" w:rsidRPr="009D72CA" w:rsidRDefault="009D72CA" w:rsidP="009D72CA">
      <w:pPr>
        <w:pStyle w:val="10"/>
        <w:keepNext/>
        <w:keepLines/>
        <w:numPr>
          <w:ilvl w:val="0"/>
          <w:numId w:val="13"/>
        </w:numPr>
        <w:spacing w:before="240" w:beforeAutospacing="0" w:after="240" w:afterAutospacing="0"/>
        <w:ind w:left="0" w:firstLine="0"/>
        <w:jc w:val="center"/>
      </w:pPr>
      <w:r>
        <w:t>Прекращение предоставления социальных услуг</w:t>
      </w:r>
    </w:p>
    <w:p w14:paraId="40132A6A" w14:textId="1F6BC503" w:rsidR="009D72CA" w:rsidRPr="009D72CA" w:rsidRDefault="009D72CA" w:rsidP="009D72CA">
      <w:pPr>
        <w:pStyle w:val="a3"/>
        <w:keepNext/>
        <w:keepLines/>
        <w:numPr>
          <w:ilvl w:val="1"/>
          <w:numId w:val="13"/>
        </w:numPr>
        <w:ind w:left="0" w:firstLine="709"/>
        <w:contextualSpacing w:val="0"/>
        <w:jc w:val="both"/>
        <w:rPr>
          <w:lang w:val="ru-RU"/>
        </w:rPr>
      </w:pPr>
      <w:r w:rsidRPr="009D72CA">
        <w:rPr>
          <w:lang w:val="ru-RU"/>
        </w:rPr>
        <w:t>Основаниями прекращения предоставления социальных услуг в полустационарной форме социального обслуживания являются:</w:t>
      </w:r>
    </w:p>
    <w:p w14:paraId="286111C7" w14:textId="77777777" w:rsidR="009D72CA" w:rsidRPr="00C055E5" w:rsidRDefault="009D72CA" w:rsidP="009D72CA">
      <w:pPr>
        <w:rPr>
          <w:lang w:val="ru-RU"/>
        </w:rPr>
      </w:pPr>
    </w:p>
    <w:p w14:paraId="3A4EFD73" w14:textId="59AEF7B0" w:rsidR="009D72CA" w:rsidRPr="009D72CA" w:rsidRDefault="009D72CA" w:rsidP="009D72CA">
      <w:pPr>
        <w:rPr>
          <w:lang w:val="ru-RU"/>
        </w:rPr>
      </w:pPr>
      <w:r w:rsidRPr="009D72CA">
        <w:rPr>
          <w:lang w:val="ru-RU"/>
        </w:rPr>
        <w:t>- письменное заявление получателя социальных услуг об отказе в предоставлении социальных услуг в полустационарной форме социального обслуживания;</w:t>
      </w:r>
    </w:p>
    <w:p w14:paraId="45BBFF11" w14:textId="686C13F5" w:rsidR="009D72CA" w:rsidRPr="009D72CA" w:rsidRDefault="009D72CA" w:rsidP="009D72CA">
      <w:pPr>
        <w:rPr>
          <w:lang w:val="ru-RU"/>
        </w:rPr>
      </w:pPr>
      <w:r w:rsidRPr="009D72CA">
        <w:rPr>
          <w:lang w:val="ru-RU"/>
        </w:rPr>
        <w:t>- окончание срока предоставления социальных услуг в соответствии с индивидуальной программой и (или) истеч</w:t>
      </w:r>
      <w:r w:rsidR="002C26E4">
        <w:rPr>
          <w:lang w:val="ru-RU"/>
        </w:rPr>
        <w:t>ение срока действия договора</w:t>
      </w:r>
      <w:r w:rsidRPr="009D72CA">
        <w:rPr>
          <w:lang w:val="ru-RU"/>
        </w:rPr>
        <w:t>;</w:t>
      </w:r>
    </w:p>
    <w:p w14:paraId="033DABEF" w14:textId="4BB9DA2D" w:rsidR="009D72CA" w:rsidRPr="009D72CA" w:rsidRDefault="009D72CA" w:rsidP="009D72CA">
      <w:pPr>
        <w:rPr>
          <w:lang w:val="ru-RU"/>
        </w:rPr>
      </w:pPr>
      <w:r>
        <w:rPr>
          <w:lang w:val="ru-RU"/>
        </w:rPr>
        <w:t xml:space="preserve">- </w:t>
      </w:r>
      <w:r w:rsidRPr="009D72CA">
        <w:rPr>
          <w:lang w:val="ru-RU"/>
        </w:rPr>
        <w:t>нарушение получателем социальных услуг (представителем) условий, предусмотренных договором;</w:t>
      </w:r>
    </w:p>
    <w:p w14:paraId="57762D16" w14:textId="5F54A8A5" w:rsidR="009D72CA" w:rsidRPr="009D72CA" w:rsidRDefault="009D72CA" w:rsidP="009D72CA">
      <w:pPr>
        <w:rPr>
          <w:lang w:val="ru-RU"/>
        </w:rPr>
      </w:pPr>
      <w:r>
        <w:rPr>
          <w:lang w:val="ru-RU"/>
        </w:rPr>
        <w:t xml:space="preserve">- </w:t>
      </w:r>
      <w:r w:rsidRPr="009D72CA">
        <w:rPr>
          <w:lang w:val="ru-RU"/>
        </w:rPr>
        <w:t>смерть получателя социальных услуг или ликвидации (прекращение деятельности) поставщика социальных услуг;</w:t>
      </w:r>
    </w:p>
    <w:p w14:paraId="6BAC7DA1" w14:textId="1C2ADE09" w:rsidR="009D72CA" w:rsidRPr="009D72CA" w:rsidRDefault="009D72CA" w:rsidP="009D72CA">
      <w:pPr>
        <w:rPr>
          <w:lang w:val="ru-RU"/>
        </w:rPr>
      </w:pPr>
      <w:r>
        <w:rPr>
          <w:lang w:val="ru-RU"/>
        </w:rPr>
        <w:t xml:space="preserve">- </w:t>
      </w:r>
      <w:r w:rsidRPr="009D72CA">
        <w:rPr>
          <w:lang w:val="ru-RU"/>
        </w:rPr>
        <w:t>решение суда о признании получателя социальных услуг безвестно отсутствующим или умершим;</w:t>
      </w:r>
    </w:p>
    <w:p w14:paraId="535C851E" w14:textId="64C48973" w:rsidR="009D72CA" w:rsidRPr="009D72CA" w:rsidRDefault="009D72CA" w:rsidP="009D72CA">
      <w:pPr>
        <w:rPr>
          <w:lang w:val="ru-RU"/>
        </w:rPr>
      </w:pPr>
      <w:r>
        <w:rPr>
          <w:lang w:val="ru-RU"/>
        </w:rPr>
        <w:t xml:space="preserve">- </w:t>
      </w:r>
      <w:r w:rsidRPr="009D72CA">
        <w:rPr>
          <w:lang w:val="ru-RU"/>
        </w:rPr>
        <w:t>осуждение получателя социальных услуг к отбыванию наказания в виде лишения свободы.</w:t>
      </w:r>
    </w:p>
    <w:p w14:paraId="5AD1986B" w14:textId="77777777" w:rsidR="000611D9" w:rsidRPr="001E23EE" w:rsidRDefault="000611D9">
      <w:pPr>
        <w:rPr>
          <w:lang w:val="ru-RU"/>
        </w:rPr>
      </w:pPr>
    </w:p>
    <w:sectPr w:rsidR="000611D9" w:rsidRPr="001E23EE" w:rsidSect="00C6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5" style="width:45.65pt;height:4.3pt" coordsize="" o:spt="100" o:bullet="t" adj="0,,0" path="" stroked="f">
        <v:stroke joinstyle="miter"/>
        <v:imagedata r:id="rId1" o:title="image52"/>
        <v:formulas/>
        <v:path o:connecttype="segments"/>
      </v:shape>
    </w:pict>
  </w:numPicBullet>
  <w:abstractNum w:abstractNumId="0">
    <w:nsid w:val="0C3F6F81"/>
    <w:multiLevelType w:val="multilevel"/>
    <w:tmpl w:val="E508F776"/>
    <w:lvl w:ilvl="0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5D08B9"/>
    <w:multiLevelType w:val="multilevel"/>
    <w:tmpl w:val="39EEF2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/>
        <w:i w:val="0"/>
        <w:caps/>
        <w:smallCaps w:val="0"/>
        <w:color w:val="auto"/>
        <w:sz w:val="24"/>
        <w:vertAlign w:val="subscrip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346B1A2F"/>
    <w:multiLevelType w:val="multilevel"/>
    <w:tmpl w:val="D9D0B3C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B3A5DEA"/>
    <w:multiLevelType w:val="multilevel"/>
    <w:tmpl w:val="49CEBC66"/>
    <w:styleLink w:val="1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Times New Roman" w:hAnsi="Times New Roman"/>
        <w:sz w:val="24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F456206"/>
    <w:multiLevelType w:val="multilevel"/>
    <w:tmpl w:val="7DF821C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6C75BCB"/>
    <w:multiLevelType w:val="multilevel"/>
    <w:tmpl w:val="3872EA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1F"/>
    <w:rsid w:val="000611D9"/>
    <w:rsid w:val="001E23EE"/>
    <w:rsid w:val="002C26E4"/>
    <w:rsid w:val="004F111F"/>
    <w:rsid w:val="00565EBC"/>
    <w:rsid w:val="0059793D"/>
    <w:rsid w:val="005D49D0"/>
    <w:rsid w:val="0062446C"/>
    <w:rsid w:val="00780807"/>
    <w:rsid w:val="00842ECF"/>
    <w:rsid w:val="00857533"/>
    <w:rsid w:val="00975186"/>
    <w:rsid w:val="009D72CA"/>
    <w:rsid w:val="00AD2A1F"/>
    <w:rsid w:val="00B346C6"/>
    <w:rsid w:val="00B42266"/>
    <w:rsid w:val="00C055E5"/>
    <w:rsid w:val="00C973E4"/>
    <w:rsid w:val="00DB67BA"/>
    <w:rsid w:val="00F505C5"/>
    <w:rsid w:val="00F813F9"/>
    <w:rsid w:val="00F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B876"/>
  <w15:chartTrackingRefBased/>
  <w15:docId w15:val="{DCF37260-8330-478D-BCAE-B098D7E9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86"/>
    <w:pPr>
      <w:keepNext/>
      <w:keepLine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0">
    <w:name w:val="heading 1"/>
    <w:basedOn w:val="a"/>
    <w:link w:val="11"/>
    <w:autoRedefine/>
    <w:uiPriority w:val="9"/>
    <w:qFormat/>
    <w:rsid w:val="009D72CA"/>
    <w:pPr>
      <w:keepNext w:val="0"/>
      <w:keepLines w:val="0"/>
      <w:spacing w:before="100" w:beforeAutospacing="1" w:after="100" w:afterAutospacing="1"/>
      <w:ind w:firstLine="0"/>
      <w:jc w:val="left"/>
      <w:outlineLvl w:val="0"/>
    </w:pPr>
    <w:rPr>
      <w:rFonts w:eastAsia="SimSun" w:cs="SimSun"/>
      <w:b/>
      <w:bCs/>
      <w:caps/>
      <w:kern w:val="36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7533"/>
    <w:pPr>
      <w:numPr>
        <w:ilvl w:val="1"/>
        <w:numId w:val="10"/>
      </w:numPr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57533"/>
    <w:pPr>
      <w:numPr>
        <w:ilvl w:val="2"/>
        <w:numId w:val="10"/>
      </w:numPr>
      <w:outlineLvl w:val="2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D72CA"/>
    <w:rPr>
      <w:rFonts w:ascii="Times New Roman" w:eastAsia="SimSun" w:hAnsi="Times New Roman" w:cs="SimSun"/>
      <w:b/>
      <w:bCs/>
      <w:caps/>
      <w:color w:val="000000"/>
      <w:kern w:val="36"/>
      <w:sz w:val="24"/>
      <w:szCs w:val="48"/>
    </w:rPr>
  </w:style>
  <w:style w:type="character" w:customStyle="1" w:styleId="20">
    <w:name w:val="Заголовок 2 Знак"/>
    <w:basedOn w:val="a0"/>
    <w:link w:val="2"/>
    <w:uiPriority w:val="9"/>
    <w:rsid w:val="00857533"/>
    <w:rPr>
      <w:rFonts w:ascii="Times New Roman" w:eastAsiaTheme="majorEastAsia" w:hAnsi="Times New Roman" w:cstheme="majorBidi"/>
      <w:sz w:val="24"/>
      <w:szCs w:val="26"/>
    </w:rPr>
  </w:style>
  <w:style w:type="numbering" w:customStyle="1" w:styleId="1">
    <w:name w:val="Стиль1"/>
    <w:uiPriority w:val="99"/>
    <w:rsid w:val="00780807"/>
    <w:pPr>
      <w:numPr>
        <w:numId w:val="4"/>
      </w:numPr>
    </w:pPr>
  </w:style>
  <w:style w:type="character" w:customStyle="1" w:styleId="30">
    <w:name w:val="Заголовок 3 Знак"/>
    <w:basedOn w:val="a0"/>
    <w:link w:val="3"/>
    <w:uiPriority w:val="9"/>
    <w:rsid w:val="00857533"/>
    <w:rPr>
      <w:rFonts w:ascii="Times New Roman" w:eastAsiaTheme="majorEastAsia" w:hAnsi="Times New Roman" w:cstheme="majorBidi"/>
      <w:sz w:val="24"/>
      <w:szCs w:val="24"/>
    </w:rPr>
  </w:style>
  <w:style w:type="paragraph" w:styleId="a3">
    <w:name w:val="List Paragraph"/>
    <w:basedOn w:val="a"/>
    <w:autoRedefine/>
    <w:uiPriority w:val="34"/>
    <w:qFormat/>
    <w:rsid w:val="005D49D0"/>
    <w:pPr>
      <w:keepNext w:val="0"/>
      <w:keepLines w:val="0"/>
      <w:ind w:firstLine="0"/>
      <w:contextualSpacing/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rsid w:val="00AD2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D2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D2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1</dc:creator>
  <cp:keywords/>
  <dc:description/>
  <cp:lastModifiedBy>Офис 1</cp:lastModifiedBy>
  <cp:revision>2</cp:revision>
  <dcterms:created xsi:type="dcterms:W3CDTF">2024-01-19T07:38:00Z</dcterms:created>
  <dcterms:modified xsi:type="dcterms:W3CDTF">2024-01-19T07:38:00Z</dcterms:modified>
</cp:coreProperties>
</file>